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9DAD1" w14:textId="77777777" w:rsidR="00014BA3" w:rsidRDefault="00014BA3" w:rsidP="0006616A">
      <w:pPr>
        <w:tabs>
          <w:tab w:val="left" w:pos="720"/>
        </w:tabs>
        <w:spacing w:after="12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 xml:space="preserve">                                                                                                                                       </w:t>
      </w:r>
      <w:r w:rsidRPr="00FB2373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Приложение 2</w:t>
      </w:r>
    </w:p>
    <w:p w14:paraId="5D4C34A1" w14:textId="68C895FF" w:rsidR="00014BA3" w:rsidRPr="00515FCB" w:rsidRDefault="00014BA3" w:rsidP="00014BA3">
      <w:pPr>
        <w:tabs>
          <w:tab w:val="left" w:pos="72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ДЕКЛАРАЦИЯ ПРИ КАНДИДАТСТВАНЕ</w:t>
      </w:r>
      <w:r w:rsidR="009E7C10" w:rsidRPr="009E7C10">
        <w:t xml:space="preserve"> </w:t>
      </w:r>
      <w:r w:rsidR="009E7C10" w:rsidRPr="009E7C10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НА КАНДИДАТА/ПАРТНЬОРА</w:t>
      </w:r>
      <w:r w:rsidR="009E7C10">
        <w:rPr>
          <w:rStyle w:val="FootnoteReference"/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footnoteReference w:id="1"/>
      </w:r>
    </w:p>
    <w:p w14:paraId="4F8BE0E0" w14:textId="77777777" w:rsidR="00014BA3" w:rsidRPr="00515FCB" w:rsidRDefault="00014BA3" w:rsidP="00014BA3">
      <w:pPr>
        <w:tabs>
          <w:tab w:val="left" w:pos="72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443EC9CA" w14:textId="77777777" w:rsidR="00014BA3" w:rsidRPr="00515FCB" w:rsidRDefault="00014BA3" w:rsidP="00014BA3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bg-BG" w:eastAsia="bg-BG" w:bidi="ar-SA"/>
        </w:rPr>
      </w:pPr>
    </w:p>
    <w:p w14:paraId="47CB5B97" w14:textId="7ADE2792" w:rsidR="00014BA3" w:rsidRPr="00515FCB" w:rsidRDefault="00014BA3" w:rsidP="00014BA3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 xml:space="preserve">Подписаният ............................................................................................................................., </w:t>
      </w:r>
    </w:p>
    <w:p w14:paraId="5F8583B3" w14:textId="77777777" w:rsidR="00014BA3" w:rsidRPr="00515FCB" w:rsidRDefault="00014BA3" w:rsidP="00014BA3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с ЕГН/ЛН/ЛНЧ .......................................... и постоянен адрес ...................................................,</w:t>
      </w:r>
    </w:p>
    <w:p w14:paraId="201A4DAF" w14:textId="65F9DFB7" w:rsidR="00014BA3" w:rsidRPr="00515FCB" w:rsidRDefault="00014BA3" w:rsidP="00014BA3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от свое име и в качеството ми на законен представител</w:t>
      </w:r>
      <w:r w:rsidRPr="00515FCB"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  <w:t xml:space="preserve">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на посочения по-долу кандидат</w:t>
      </w:r>
      <w:r w:rsidR="009E7C10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 xml:space="preserve">/партньор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........................................................................................................................................................,</w:t>
      </w:r>
    </w:p>
    <w:p w14:paraId="2C22FC61" w14:textId="05741CC8" w:rsidR="00014BA3" w:rsidRPr="00D07FCC" w:rsidRDefault="00014BA3" w:rsidP="00014BA3">
      <w:pPr>
        <w:spacing w:after="0" w:line="276" w:lineRule="auto"/>
        <w:ind w:left="2124" w:right="215" w:firstLine="708"/>
        <w:rPr>
          <w:rFonts w:ascii="Cambria" w:eastAsia="Times New Roman" w:hAnsi="Cambria" w:cs="Times New Roman"/>
          <w:b/>
          <w:bCs/>
          <w:i/>
          <w:spacing w:val="-1"/>
          <w:sz w:val="24"/>
          <w:szCs w:val="24"/>
          <w:vertAlign w:val="superscript"/>
          <w:lang w:val="bg-BG" w:eastAsia="bg-BG" w:bidi="ar-SA"/>
        </w:rPr>
      </w:pPr>
      <w:r w:rsidRPr="00D07FCC">
        <w:rPr>
          <w:rFonts w:ascii="Cambria" w:eastAsia="Times New Roman" w:hAnsi="Cambria" w:cs="Times New Roman"/>
          <w:b/>
          <w:bCs/>
          <w:i/>
          <w:spacing w:val="-1"/>
          <w:sz w:val="24"/>
          <w:szCs w:val="24"/>
          <w:vertAlign w:val="superscript"/>
          <w:lang w:val="bg-BG" w:eastAsia="bg-BG" w:bidi="ar-SA"/>
        </w:rPr>
        <w:t>(пълн</w:t>
      </w:r>
      <w:r w:rsidR="009E7C10" w:rsidRPr="00D07FCC">
        <w:rPr>
          <w:rFonts w:ascii="Cambria" w:eastAsia="Times New Roman" w:hAnsi="Cambria" w:cs="Times New Roman"/>
          <w:b/>
          <w:bCs/>
          <w:i/>
          <w:spacing w:val="-1"/>
          <w:sz w:val="24"/>
          <w:szCs w:val="24"/>
          <w:vertAlign w:val="superscript"/>
          <w:lang w:val="bg-BG" w:eastAsia="bg-BG" w:bidi="ar-SA"/>
        </w:rPr>
        <w:t xml:space="preserve">о </w:t>
      </w:r>
      <w:r w:rsidRPr="00D07FCC">
        <w:rPr>
          <w:rFonts w:ascii="Cambria" w:eastAsia="Times New Roman" w:hAnsi="Cambria" w:cs="Times New Roman"/>
          <w:b/>
          <w:bCs/>
          <w:i/>
          <w:spacing w:val="-1"/>
          <w:sz w:val="24"/>
          <w:szCs w:val="24"/>
          <w:vertAlign w:val="superscript"/>
          <w:lang w:val="bg-BG" w:eastAsia="bg-BG" w:bidi="ar-SA"/>
        </w:rPr>
        <w:t>наименование на кандидата</w:t>
      </w:r>
      <w:r w:rsidR="009E7C10" w:rsidRPr="00D07FCC">
        <w:rPr>
          <w:rFonts w:ascii="Cambria" w:eastAsia="Times New Roman" w:hAnsi="Cambria" w:cs="Times New Roman"/>
          <w:b/>
          <w:bCs/>
          <w:i/>
          <w:spacing w:val="-1"/>
          <w:sz w:val="24"/>
          <w:szCs w:val="24"/>
          <w:vertAlign w:val="superscript"/>
          <w:lang w:val="bg-BG" w:eastAsia="bg-BG" w:bidi="ar-SA"/>
        </w:rPr>
        <w:t>/партньора</w:t>
      </w:r>
      <w:r w:rsidRPr="00D07FCC">
        <w:rPr>
          <w:rFonts w:ascii="Cambria" w:eastAsia="Times New Roman" w:hAnsi="Cambria" w:cs="Times New Roman"/>
          <w:b/>
          <w:bCs/>
          <w:i/>
          <w:spacing w:val="-1"/>
          <w:sz w:val="24"/>
          <w:szCs w:val="24"/>
          <w:vertAlign w:val="superscript"/>
          <w:lang w:val="bg-BG" w:eastAsia="bg-BG" w:bidi="ar-SA"/>
        </w:rPr>
        <w:t>)</w:t>
      </w:r>
    </w:p>
    <w:p w14:paraId="5538EBDB" w14:textId="0ADCFAAD" w:rsidR="00014BA3" w:rsidRPr="00D07FCC" w:rsidRDefault="00014BA3" w:rsidP="009E7C10">
      <w:pPr>
        <w:spacing w:after="0" w:line="276" w:lineRule="auto"/>
        <w:ind w:right="215"/>
        <w:jc w:val="both"/>
        <w:rPr>
          <w:rFonts w:ascii="Cambria" w:eastAsia="Times New Roman" w:hAnsi="Cambria" w:cs="Times New Roman"/>
          <w:b/>
          <w:sz w:val="20"/>
          <w:szCs w:val="20"/>
          <w:lang w:val="bg-BG" w:eastAsia="bg-BG" w:bidi="ar-SA"/>
        </w:rPr>
      </w:pP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с ЕИК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и седалище и адрес на управление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............................................................................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</w:t>
      </w:r>
      <w:r w:rsidR="009E7C10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>–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кандидат</w:t>
      </w:r>
      <w:r w:rsidR="009E7C10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/партньор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 xml:space="preserve"> за средства от Механизма за възстановяване и устойчивост (МВУ)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по </w:t>
      </w:r>
      <w:r w:rsidR="009E7C10" w:rsidRPr="009E7C1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процедура за предоставяне на средства на крайни получатели чрез подбор на предложения </w:t>
      </w:r>
      <w:r w:rsidR="004D3C0E" w:rsidRPr="004D3C0E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BG-RRP-2.0</w:t>
      </w:r>
      <w:r w:rsidR="00AA7116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23</w:t>
      </w:r>
      <w:r w:rsidR="004D3C0E" w:rsidRPr="004D3C0E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„Подпомагане на патентната дейност на звената на БАН</w:t>
      </w:r>
      <w:r w:rsidR="00AA7116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-2</w:t>
      </w:r>
      <w:r w:rsidR="004D3C0E" w:rsidRPr="004D3C0E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“</w:t>
      </w:r>
      <w:r w:rsidR="009E7C10" w:rsidRPr="009E7C1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, </w:t>
      </w:r>
      <w:r w:rsidR="00190D3F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за изпълнение на инвестиция </w:t>
      </w:r>
      <w:r w:rsidR="009E7C10" w:rsidRPr="009E7C1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C2.I2 „Повишаване на иновационния капацитет на Българската академия на науките в сферата на зелените и цифровите технологии“</w:t>
      </w:r>
      <w:r w:rsidR="00E2387E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="009E7C10" w:rsidRPr="009E7C1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по Плана за възстановяване и устойчивост</w:t>
      </w:r>
      <w:r w:rsidRPr="00515FC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,</w:t>
      </w:r>
      <w:r w:rsidR="00190D3F" w:rsidRPr="00190D3F">
        <w:t xml:space="preserve"> </w:t>
      </w:r>
      <w:r w:rsidR="00190D3F" w:rsidRPr="00190D3F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Компонент 2. Научни изследвания и иновации, инвестиция</w:t>
      </w:r>
      <w:r w:rsidRPr="00515FC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bookmarkStart w:id="0" w:name="_Hlk140578384"/>
      <w:r w:rsidR="00E2387E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и </w:t>
      </w:r>
      <w:r w:rsidR="00D07FCC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……………………………………………………………………….. </w:t>
      </w:r>
      <w:r w:rsidR="00D07FCC" w:rsidRPr="00D07FCC">
        <w:rPr>
          <w:rFonts w:ascii="Cambria" w:eastAsia="Times New Roman" w:hAnsi="Cambria" w:cs="Times New Roman"/>
          <w:b/>
          <w:sz w:val="20"/>
          <w:szCs w:val="20"/>
          <w:lang w:val="bg-BG" w:eastAsia="bg-BG" w:bidi="ar-SA"/>
        </w:rPr>
        <w:t>(пълно наименование на проектното предложение)</w:t>
      </w:r>
    </w:p>
    <w:bookmarkEnd w:id="0"/>
    <w:p w14:paraId="03BD0981" w14:textId="77777777" w:rsidR="00014BA3" w:rsidRPr="00515FCB" w:rsidRDefault="00014BA3" w:rsidP="00014BA3">
      <w:pPr>
        <w:tabs>
          <w:tab w:val="left" w:pos="72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06223E48" w14:textId="25AD657A" w:rsidR="00014BA3" w:rsidRPr="00515FCB" w:rsidRDefault="004D3C0E" w:rsidP="00014BA3">
      <w:pPr>
        <w:tabs>
          <w:tab w:val="left" w:pos="720"/>
        </w:tabs>
        <w:spacing w:after="12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Част 1. </w:t>
      </w:r>
      <w:r w:rsidR="00014BA3" w:rsidRPr="00515FC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Декларация по </w:t>
      </w:r>
      <w:r w:rsidR="00014BA3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т. т. 19 и 21 от </w:t>
      </w:r>
      <w:r w:rsidR="00014BA3" w:rsidRPr="00437CB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Рамка за държавна помощ за научни изследвания, развитие и иновации</w:t>
      </w:r>
      <w:r w:rsidR="00014BA3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="00014BA3" w:rsidRPr="00437CB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C(2022) 7388 final</w:t>
      </w:r>
      <w:r w:rsidR="00014BA3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="00014BA3" w:rsidRPr="00437CB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19.10.2022 г.</w:t>
      </w:r>
    </w:p>
    <w:p w14:paraId="6ABC0E45" w14:textId="77777777" w:rsidR="00014BA3" w:rsidRPr="00515FCB" w:rsidRDefault="00014BA3" w:rsidP="00014BA3">
      <w:pPr>
        <w:spacing w:after="120" w:line="240" w:lineRule="auto"/>
        <w:ind w:right="215"/>
        <w:jc w:val="center"/>
        <w:rPr>
          <w:rFonts w:ascii="Cambria" w:eastAsia="Times New Roman" w:hAnsi="Cambria" w:cs="Times New Roman"/>
          <w:bCs/>
          <w:color w:val="000000"/>
          <w:sz w:val="24"/>
          <w:szCs w:val="24"/>
          <w:u w:val="single"/>
          <w:lang w:val="bg-BG" w:eastAsia="bg-BG" w:bidi="ar-SA"/>
        </w:rPr>
      </w:pPr>
      <w:bookmarkStart w:id="1" w:name="_Hlk184309258"/>
      <w:r w:rsidRPr="00515FCB">
        <w:rPr>
          <w:rFonts w:ascii="Cambria" w:eastAsia="Times New Roman" w:hAnsi="Cambria" w:cs="Times New Roman"/>
          <w:bCs/>
          <w:sz w:val="24"/>
          <w:szCs w:val="24"/>
          <w:u w:val="single"/>
          <w:lang w:val="bg-BG" w:eastAsia="bg-BG" w:bidi="ar-SA"/>
        </w:rPr>
        <w:t>ДЕКЛАРИРАМ, че:</w:t>
      </w:r>
      <w:bookmarkEnd w:id="1"/>
    </w:p>
    <w:p w14:paraId="4B7C5D29" w14:textId="344DF3B1" w:rsidR="00014BA3" w:rsidRDefault="00014BA3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1. Общият капацитет на стопанските дейности на </w:t>
      </w:r>
      <w:r w:rsid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…………………………… </w:t>
      </w:r>
      <w:bookmarkStart w:id="2" w:name="_Hlk139893657"/>
      <w:r w:rsid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(</w:t>
      </w:r>
      <w:r w:rsidR="009E7C10"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пълно наименование на кандидата/партньора</w:t>
      </w:r>
      <w:r w:rsid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)</w:t>
      </w:r>
      <w:bookmarkEnd w:id="2"/>
      <w:r w:rsid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 w:rsid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br/>
        <w:t xml:space="preserve">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за финансовата 202</w:t>
      </w:r>
      <w:r w:rsidR="00AA7116">
        <w:rPr>
          <w:rFonts w:ascii="Cambria" w:eastAsia="Calibri" w:hAnsi="Cambria" w:cs="Times New Roman"/>
          <w:sz w:val="24"/>
          <w:szCs w:val="24"/>
          <w:lang w:val="bg-BG" w:eastAsia="bg-BG" w:bidi="ar-SA"/>
        </w:rPr>
        <w:t>4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г. не превишава </w:t>
      </w:r>
      <w:r w:rsidRPr="00CD5D09">
        <w:rPr>
          <w:rFonts w:ascii="Cambria" w:eastAsia="Calibri" w:hAnsi="Cambria" w:cs="Times New Roman"/>
          <w:sz w:val="24"/>
          <w:szCs w:val="24"/>
          <w:lang w:val="bg-BG" w:eastAsia="bg-BG" w:bidi="ar-SA"/>
        </w:rPr>
        <w:t>20 % от общия годишен капацитет на организацията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7D0EBD8A" w14:textId="370D2229" w:rsidR="00014BA3" w:rsidRDefault="00014BA3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2. Стопанските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дейности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, извършвани </w:t>
      </w:r>
      <w:r w:rsid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в ……………………………. </w:t>
      </w:r>
      <w:r w:rsidR="009E7C10"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(пълно наименование на кандидата/партньора)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потребяват точно същите ресурси (материали, оборудване, труд и постоянен капитал) като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извършваните нестопански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дейности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398A5A8F" w14:textId="5F6BDEE2" w:rsidR="00014BA3" w:rsidRDefault="00014BA3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3. В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 w:rsid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………………………………………. </w:t>
      </w:r>
      <w:r w:rsidR="009E7C10"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(пълно наименование на кандидата/партньора)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се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поддържа отделна счетоводна аналитичност, както за финансирането по различни проекти, така и за разграничаване на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стопанските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дейности и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нестопанските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дейности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0BC0EA82" w14:textId="77777777" w:rsidR="00014BA3" w:rsidRDefault="00014BA3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lastRenderedPageBreak/>
        <w:t xml:space="preserve">4. Аналитичното счетоводно отчитане по т. 3 осигурява ясно разделяне както на стопанските и нестопанските дейности, така и на </w:t>
      </w:r>
      <w:r w:rsidRPr="003C612A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техните разходи, финансиране и приходи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 не се допуска кр</w:t>
      </w:r>
      <w:r w:rsidRPr="003C612A">
        <w:rPr>
          <w:rFonts w:ascii="Cambria" w:eastAsia="Calibri" w:hAnsi="Cambria" w:cs="Times New Roman"/>
          <w:sz w:val="24"/>
          <w:szCs w:val="24"/>
          <w:lang w:val="bg-BG" w:eastAsia="bg-BG" w:bidi="ar-SA"/>
        </w:rPr>
        <w:t>ъстосаното субсидиране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02F12671" w14:textId="3A15AEF1" w:rsidR="00014BA3" w:rsidRDefault="00014BA3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5. Преди сключване на договора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за финансиране между </w:t>
      </w:r>
      <w:r w:rsid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………………………………………..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 w:rsidR="009E7C10"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(пълно наименование на кандидата</w:t>
      </w:r>
      <w:r w:rsid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)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 СНД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ще представя Годишен финансов отчет и Отчет за приходите и разходите за 202</w:t>
      </w:r>
      <w:r w:rsidR="00AA7116">
        <w:rPr>
          <w:rFonts w:ascii="Cambria" w:eastAsia="Calibri" w:hAnsi="Cambria" w:cs="Times New Roman"/>
          <w:sz w:val="24"/>
          <w:szCs w:val="24"/>
          <w:lang w:val="bg-BG" w:eastAsia="bg-BG" w:bidi="ar-SA"/>
        </w:rPr>
        <w:t>4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г. и другите необходими счетоводни документи за доказване на капацитета за стопански дейности по т. 1.</w:t>
      </w:r>
    </w:p>
    <w:p w14:paraId="785C6CC7" w14:textId="37504937" w:rsidR="00014BA3" w:rsidRDefault="00014BA3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6. 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Като представляващ </w:t>
      </w:r>
      <w:r w:rsidR="009E7C10"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…………………………………..</w:t>
      </w:r>
      <w:r w:rsid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 w:rsidR="009E7C10"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(пълно наименование на кандидата/партньора)</w:t>
      </w:r>
      <w:r w:rsidR="007262D6"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,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се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задължавам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да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спазвам изискванията на т. 2, 3 и 4 и да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не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допускам капацитетът на стопанските дейности да превиши размера от 20 % от </w:t>
      </w:r>
      <w:r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общ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ия</w:t>
      </w:r>
      <w:r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годишен капацитет на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организацията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, за което ще предоставя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м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цялата изисквана от СНД документация за проверка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след приключването на всяка финансова година и съставянето на </w:t>
      </w:r>
      <w:r w:rsidRPr="00363E84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Годишен финансов отчет и Отчет за приходите и разходите </w:t>
      </w:r>
      <w:r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за целия полезен срок на годност на придобитата инфраструктура, определен в амортизационния план на </w:t>
      </w:r>
      <w:r w:rsid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………………………………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  <w:bookmarkStart w:id="3" w:name="_Hlk109926558"/>
      <w:r w:rsidR="009E7C10"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(пълно наименование на кандидата/партньора)</w:t>
      </w:r>
      <w:r w:rsidR="00B81FA5"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0585DBB4" w14:textId="77777777" w:rsidR="004D3C0E" w:rsidRDefault="004D3C0E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</w:p>
    <w:p w14:paraId="6A016427" w14:textId="3F8C4476" w:rsidR="004D3C0E" w:rsidRDefault="004D3C0E" w:rsidP="004D3C0E">
      <w:pPr>
        <w:spacing w:after="120" w:line="240" w:lineRule="auto"/>
        <w:ind w:left="360"/>
        <w:jc w:val="center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4D3C0E">
        <w:rPr>
          <w:rFonts w:ascii="Cambria" w:eastAsia="Calibri" w:hAnsi="Cambria" w:cs="Times New Roman"/>
          <w:sz w:val="24"/>
          <w:szCs w:val="24"/>
          <w:lang w:val="bg-BG" w:eastAsia="bg-BG" w:bidi="ar-SA"/>
        </w:rPr>
        <w:t>Част 2.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 w:rsidRPr="004D3C0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Декларация по т. т.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28</w:t>
      </w:r>
      <w:r w:rsidRPr="004D3C0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и 2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9</w:t>
      </w:r>
      <w:r w:rsidRPr="004D3C0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от Рамка за държавна помощ за научни изследвания, развитие и иновации C(2022) 7388 </w:t>
      </w:r>
      <w:proofErr w:type="spellStart"/>
      <w:r w:rsidRPr="004D3C0E">
        <w:rPr>
          <w:rFonts w:ascii="Cambria" w:eastAsia="Calibri" w:hAnsi="Cambria" w:cs="Times New Roman"/>
          <w:sz w:val="24"/>
          <w:szCs w:val="24"/>
          <w:lang w:val="bg-BG" w:eastAsia="bg-BG" w:bidi="ar-SA"/>
        </w:rPr>
        <w:t>final</w:t>
      </w:r>
      <w:proofErr w:type="spellEnd"/>
      <w:r w:rsidRPr="004D3C0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19.10.2022 г.</w:t>
      </w:r>
    </w:p>
    <w:p w14:paraId="1B1188A2" w14:textId="7261016F" w:rsidR="004D3C0E" w:rsidRDefault="004D3C0E" w:rsidP="004D3C0E">
      <w:pPr>
        <w:spacing w:after="120" w:line="240" w:lineRule="auto"/>
        <w:ind w:left="360"/>
        <w:jc w:val="center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Cs/>
          <w:sz w:val="24"/>
          <w:szCs w:val="24"/>
          <w:u w:val="single"/>
          <w:lang w:val="bg-BG" w:eastAsia="bg-BG" w:bidi="ar-SA"/>
        </w:rPr>
        <w:t>ДЕКЛАРИРАМ, че:</w:t>
      </w:r>
    </w:p>
    <w:p w14:paraId="2DCA51A9" w14:textId="02220D4A" w:rsidR="004D3C0E" w:rsidRDefault="004D3C0E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1. В</w:t>
      </w:r>
      <w:r w:rsidRPr="004D3C0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случай на продажба на П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рава върху интелектуална собственост (ПИС)</w:t>
      </w:r>
      <w:r w:rsidRPr="004D3C0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 w:rsidR="002545C5" w:rsidRPr="002545C5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възнаграждението, което ще бъде получено ще съответства на пазарната му цена </w:t>
      </w:r>
      <w:r w:rsidR="002545C5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и </w:t>
      </w:r>
      <w:r w:rsidRPr="004D3C0E">
        <w:rPr>
          <w:rFonts w:ascii="Cambria" w:eastAsia="Calibri" w:hAnsi="Cambria" w:cs="Times New Roman"/>
          <w:sz w:val="24"/>
          <w:szCs w:val="24"/>
          <w:lang w:val="bg-BG" w:eastAsia="bg-BG" w:bidi="ar-SA"/>
        </w:rPr>
        <w:t>целия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т</w:t>
      </w:r>
      <w:r w:rsidRPr="004D3C0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доход от тази продажба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щ</w:t>
      </w:r>
      <w:r w:rsidRPr="004D3C0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е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бъде </w:t>
      </w:r>
      <w:r w:rsidRPr="004D3C0E">
        <w:rPr>
          <w:rFonts w:ascii="Cambria" w:eastAsia="Calibri" w:hAnsi="Cambria" w:cs="Times New Roman"/>
          <w:sz w:val="24"/>
          <w:szCs w:val="24"/>
          <w:lang w:val="bg-BG" w:eastAsia="bg-BG" w:bidi="ar-SA"/>
        </w:rPr>
        <w:t>реинвестиран в основната дейност на научната организация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2860E2F6" w14:textId="3429948D" w:rsidR="002545C5" w:rsidRDefault="00B36C0B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2</w:t>
      </w:r>
      <w:r w:rsidR="002545C5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. В случай на сключване на договори за ефективно сътрудничество с предприятия, </w:t>
      </w:r>
      <w:r w:rsidR="002545C5" w:rsidRPr="002545C5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правилата за разпределението на ПИС</w:t>
      </w:r>
      <w:r w:rsidR="002545C5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и/или достъпа до конкретното ПИС ще бъдат </w:t>
      </w:r>
      <w:r w:rsidR="002545C5" w:rsidRPr="002545C5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договорени преди началото на проекта</w:t>
      </w:r>
      <w:r w:rsidR="002545C5"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3FC8D97E" w14:textId="6976DFE1" w:rsidR="004D3C0E" w:rsidRDefault="00B36C0B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3. </w:t>
      </w:r>
      <w:r w:rsidRPr="00B36C0B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В случа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ите по т. 2, </w:t>
      </w:r>
      <w:r w:rsidRPr="00B36C0B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за съответните </w:t>
      </w:r>
      <w:r w:rsidRPr="00B36C0B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ПИС,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които ще бъдат предоставени или до които предприятията ще имат достъп, ще бъде договорено</w:t>
      </w:r>
      <w:r w:rsidRPr="00B36C0B">
        <w:t xml:space="preserve"> </w:t>
      </w:r>
      <w:r w:rsidRPr="00B36C0B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възнаграждение, което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да </w:t>
      </w:r>
      <w:r w:rsidRPr="00B36C0B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съответства на пазарната цена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 отговаря на някое от условията по т. 30 от Рамката.</w:t>
      </w:r>
    </w:p>
    <w:p w14:paraId="6D2CC189" w14:textId="69099622" w:rsidR="004D3C0E" w:rsidRDefault="004D3C0E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</w:p>
    <w:p w14:paraId="0CC60330" w14:textId="44661E3E" w:rsidR="00014BA3" w:rsidRDefault="00014BA3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Задължавам се представляваната от мен организация да съдейства на </w:t>
      </w:r>
      <w:r w:rsidRPr="00BC6CA3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администраторите на държавна помощ или техни структури за наблюдение и докладване при извършване на проверки на място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и</w:t>
      </w:r>
      <w:r w:rsidRPr="00BC6CA3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проверки на счетоводните системи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2374FA6B" w14:textId="3E6AE5A3" w:rsidR="00014BA3" w:rsidRDefault="00014BA3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В случаите на установена</w:t>
      </w:r>
      <w:r w:rsidRPr="00363E84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 </w:t>
      </w:r>
      <w:r w:rsidRPr="00363E84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решение на Европейската комисия неправомерна и несъвместима държавна помощ или на неправилно използвана държавна помощ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се задължавам да възстановя полученото </w:t>
      </w:r>
      <w:r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публично финансиране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, по реда, размерите и в сроковете, установени в глава шеста от </w:t>
      </w:r>
      <w:r w:rsidRPr="00BC6CA3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Закона за държавните </w:t>
      </w:r>
      <w:r w:rsidRPr="00BC6CA3">
        <w:rPr>
          <w:rFonts w:ascii="Cambria" w:eastAsia="Calibri" w:hAnsi="Cambria" w:cs="Times New Roman"/>
          <w:sz w:val="24"/>
          <w:szCs w:val="24"/>
          <w:lang w:val="bg-BG" w:eastAsia="bg-BG" w:bidi="ar-SA"/>
        </w:rPr>
        <w:lastRenderedPageBreak/>
        <w:t>помощи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, </w:t>
      </w:r>
      <w:r w:rsidRPr="00BC6CA3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Правилника за неговото прилагане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и другата приложима нормативна уредба.</w:t>
      </w:r>
    </w:p>
    <w:p w14:paraId="59B79444" w14:textId="77777777" w:rsidR="00014BA3" w:rsidRDefault="00014BA3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</w:p>
    <w:bookmarkEnd w:id="3"/>
    <w:p w14:paraId="72BFD3C9" w14:textId="77777777" w:rsidR="00014BA3" w:rsidRPr="00515FCB" w:rsidRDefault="00014BA3" w:rsidP="00014BA3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Известна ми е наказателната отговорност, която нося по чл. 313 от НК за деклариране на неверни данни.</w:t>
      </w:r>
    </w:p>
    <w:p w14:paraId="442CB31D" w14:textId="77777777" w:rsidR="00014BA3" w:rsidRPr="00515FCB" w:rsidRDefault="00014BA3" w:rsidP="00014BA3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01E04B5C" w14:textId="77777777" w:rsidR="00014BA3" w:rsidRPr="00515FCB" w:rsidRDefault="00014BA3" w:rsidP="00014BA3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Дата:</w:t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  <w:t>Подпис:</w:t>
      </w:r>
    </w:p>
    <w:p w14:paraId="14B7CA83" w14:textId="77777777" w:rsidR="00014BA3" w:rsidRPr="00515FCB" w:rsidRDefault="00014BA3" w:rsidP="00014BA3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69E0BF02" w14:textId="77777777" w:rsidR="00014BA3" w:rsidRPr="00515FCB" w:rsidRDefault="00014BA3" w:rsidP="00014BA3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</w:p>
    <w:p w14:paraId="6E0CA224" w14:textId="77777777" w:rsidR="00014BA3" w:rsidRPr="00515FCB" w:rsidRDefault="00014BA3" w:rsidP="00014BA3">
      <w:pPr>
        <w:tabs>
          <w:tab w:val="left" w:pos="720"/>
        </w:tabs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bg-BG" w:eastAsia="bg-BG" w:bidi="ar-SA"/>
        </w:rPr>
      </w:pPr>
    </w:p>
    <w:p w14:paraId="75B526ED" w14:textId="77777777" w:rsidR="00014BA3" w:rsidRDefault="00014BA3" w:rsidP="00014BA3"/>
    <w:p w14:paraId="41A34902" w14:textId="77777777" w:rsidR="00014BA3" w:rsidRDefault="00014BA3" w:rsidP="00014BA3"/>
    <w:p w14:paraId="79AEC198" w14:textId="77777777" w:rsidR="00590649" w:rsidRDefault="00590649"/>
    <w:sectPr w:rsidR="00590649" w:rsidSect="00A94D3E">
      <w:headerReference w:type="default" r:id="rId7"/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4E446" w14:textId="77777777" w:rsidR="0026543D" w:rsidRDefault="0026543D">
      <w:pPr>
        <w:spacing w:after="0" w:line="240" w:lineRule="auto"/>
      </w:pPr>
      <w:r>
        <w:separator/>
      </w:r>
    </w:p>
  </w:endnote>
  <w:endnote w:type="continuationSeparator" w:id="0">
    <w:p w14:paraId="1DE03F01" w14:textId="77777777" w:rsidR="0026543D" w:rsidRDefault="00265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FBE4" w14:textId="7862307B" w:rsidR="00334D1C" w:rsidRPr="00F1193C" w:rsidRDefault="00014BA3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021111">
      <w:rPr>
        <w:noProof/>
        <w:sz w:val="20"/>
        <w:szCs w:val="20"/>
      </w:rPr>
      <w:t>2</w:t>
    </w:r>
    <w:r w:rsidRPr="00F1193C">
      <w:rPr>
        <w:noProof/>
        <w:sz w:val="20"/>
        <w:szCs w:val="20"/>
      </w:rPr>
      <w:fldChar w:fldCharType="end"/>
    </w:r>
  </w:p>
  <w:p w14:paraId="55CB1B64" w14:textId="77777777" w:rsidR="00334D1C" w:rsidRDefault="002654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6616C" w14:textId="77777777" w:rsidR="0026543D" w:rsidRDefault="0026543D">
      <w:pPr>
        <w:spacing w:after="0" w:line="240" w:lineRule="auto"/>
      </w:pPr>
      <w:r>
        <w:separator/>
      </w:r>
    </w:p>
  </w:footnote>
  <w:footnote w:type="continuationSeparator" w:id="0">
    <w:p w14:paraId="783D0E48" w14:textId="77777777" w:rsidR="0026543D" w:rsidRDefault="0026543D">
      <w:pPr>
        <w:spacing w:after="0" w:line="240" w:lineRule="auto"/>
      </w:pPr>
      <w:r>
        <w:continuationSeparator/>
      </w:r>
    </w:p>
  </w:footnote>
  <w:footnote w:id="1">
    <w:p w14:paraId="722F3DB0" w14:textId="22753FDD" w:rsidR="009E7C10" w:rsidRPr="009E7C10" w:rsidRDefault="009E7C10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844A41">
        <w:rPr>
          <w:lang w:val="bg-BG"/>
        </w:rPr>
        <w:t>Декларацията се попълва и подписва от лице с право да представлява кандидата/партньора съгласно закона, съответно регистъра, в който е вписано юридическото лице.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137" w:type="dxa"/>
      <w:tblInd w:w="-8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45"/>
      <w:gridCol w:w="3686"/>
      <w:gridCol w:w="2806"/>
    </w:tblGrid>
    <w:tr w:rsidR="00437CB0" w:rsidRPr="00272461" w14:paraId="55E12AFB" w14:textId="77777777" w:rsidTr="0006616A">
      <w:trPr>
        <w:trHeight w:val="1545"/>
      </w:trPr>
      <w:tc>
        <w:tcPr>
          <w:tcW w:w="3645" w:type="dxa"/>
        </w:tcPr>
        <w:p w14:paraId="3034B5C2" w14:textId="77777777" w:rsidR="00437CB0" w:rsidRPr="000B5E6B" w:rsidRDefault="00014BA3" w:rsidP="00437CB0">
          <w:pPr>
            <w:jc w:val="center"/>
            <w:rPr>
              <w:sz w:val="28"/>
              <w:szCs w:val="2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9FC5890" wp14:editId="30DE5452">
                <wp:simplePos x="0" y="0"/>
                <wp:positionH relativeFrom="column">
                  <wp:posOffset>526415</wp:posOffset>
                </wp:positionH>
                <wp:positionV relativeFrom="paragraph">
                  <wp:posOffset>13970</wp:posOffset>
                </wp:positionV>
                <wp:extent cx="1002665" cy="600075"/>
                <wp:effectExtent l="0" t="0" r="6985" b="9525"/>
                <wp:wrapNone/>
                <wp:docPr id="10" name="Picture 10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65" cy="600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12D99C2" w14:textId="77777777" w:rsidR="00437CB0" w:rsidRPr="000B5E6B" w:rsidRDefault="0026543D" w:rsidP="00437CB0">
          <w:pPr>
            <w:jc w:val="center"/>
            <w:rPr>
              <w:b/>
              <w:sz w:val="14"/>
              <w:szCs w:val="14"/>
            </w:rPr>
          </w:pPr>
        </w:p>
        <w:p w14:paraId="7D708FD9" w14:textId="77777777" w:rsidR="00437CB0" w:rsidRPr="000B5E6B" w:rsidRDefault="0026543D" w:rsidP="00437CB0">
          <w:pPr>
            <w:jc w:val="center"/>
            <w:rPr>
              <w:b/>
              <w:sz w:val="14"/>
              <w:szCs w:val="14"/>
            </w:rPr>
          </w:pPr>
        </w:p>
        <w:p w14:paraId="624B7915" w14:textId="77777777" w:rsidR="00437CB0" w:rsidRDefault="0026543D" w:rsidP="00437CB0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2E74B5" w:themeColor="accent5" w:themeShade="BF"/>
              <w:sz w:val="24"/>
            </w:rPr>
          </w:pPr>
        </w:p>
        <w:p w14:paraId="04710136" w14:textId="77777777" w:rsidR="00437CB0" w:rsidRPr="00272461" w:rsidRDefault="00014BA3" w:rsidP="00437CB0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</w:rPr>
          </w:pPr>
          <w:r w:rsidRPr="00272461">
            <w:rPr>
              <w:rFonts w:ascii="Arial" w:hAnsi="Arial" w:cs="Arial"/>
              <w:b/>
              <w:color w:val="2E74B5" w:themeColor="accent5" w:themeShade="BF"/>
              <w:sz w:val="24"/>
            </w:rPr>
            <w:t>Финансирано от Европейския съюз</w:t>
          </w:r>
        </w:p>
        <w:p w14:paraId="7E481B47" w14:textId="77777777" w:rsidR="00437CB0" w:rsidRPr="001F5BA1" w:rsidRDefault="00014BA3" w:rsidP="00437CB0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  <w:sz w:val="24"/>
            </w:rPr>
          </w:pPr>
          <w:r w:rsidRPr="00272461">
            <w:rPr>
              <w:rFonts w:ascii="Candara" w:hAnsi="Candara" w:cs="Calibri"/>
              <w:b/>
              <w:bCs/>
              <w:snapToGrid w:val="0"/>
              <w:color w:val="323E4F" w:themeColor="text2" w:themeShade="BF"/>
              <w:sz w:val="24"/>
            </w:rPr>
            <w:t>СледващоПоколени</w:t>
          </w:r>
          <w:r>
            <w:rPr>
              <w:rFonts w:ascii="Candara" w:hAnsi="Candara" w:cs="Calibri"/>
              <w:b/>
              <w:bCs/>
              <w:snapToGrid w:val="0"/>
              <w:color w:val="323E4F" w:themeColor="text2" w:themeShade="BF"/>
              <w:sz w:val="24"/>
              <w:lang w:val="en-US"/>
            </w:rPr>
            <w:t xml:space="preserve"> </w:t>
          </w:r>
          <w:r w:rsidRPr="00272461">
            <w:rPr>
              <w:rFonts w:ascii="Candara" w:hAnsi="Candara" w:cs="Calibri"/>
              <w:b/>
              <w:bCs/>
              <w:snapToGrid w:val="0"/>
              <w:color w:val="323E4F" w:themeColor="text2" w:themeShade="BF"/>
              <w:sz w:val="24"/>
            </w:rPr>
            <w:t>ЕС</w:t>
          </w:r>
        </w:p>
      </w:tc>
      <w:tc>
        <w:tcPr>
          <w:tcW w:w="3686" w:type="dxa"/>
        </w:tcPr>
        <w:p w14:paraId="2F4B6882" w14:textId="77777777" w:rsidR="00437CB0" w:rsidRDefault="00014BA3" w:rsidP="00437CB0">
          <w:pPr>
            <w:spacing w:before="120" w:after="120"/>
            <w:jc w:val="center"/>
            <w:rPr>
              <w:rFonts w:ascii="Arial" w:hAnsi="Arial" w:cs="Arial"/>
              <w:b/>
              <w:bCs/>
            </w:rPr>
          </w:pPr>
          <w:r w:rsidRPr="00987542">
            <w:rPr>
              <w:noProof/>
            </w:rPr>
            <w:drawing>
              <wp:inline distT="0" distB="0" distL="0" distR="0" wp14:anchorId="5C55969E" wp14:editId="5A801A84">
                <wp:extent cx="686548" cy="608026"/>
                <wp:effectExtent l="0" t="0" r="0" b="1905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1210" cy="6387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AF5047C" w14:textId="77777777" w:rsidR="00437CB0" w:rsidRPr="00272461" w:rsidRDefault="00014BA3" w:rsidP="00437CB0">
          <w:pPr>
            <w:spacing w:before="120" w:after="120"/>
            <w:jc w:val="center"/>
            <w:rPr>
              <w:rFonts w:ascii="Arial" w:hAnsi="Arial" w:cs="Arial"/>
              <w:snapToGrid w:val="0"/>
              <w:sz w:val="24"/>
            </w:rPr>
          </w:pPr>
          <w:r w:rsidRPr="00272461">
            <w:rPr>
              <w:rFonts w:ascii="Arial" w:hAnsi="Arial" w:cs="Arial"/>
              <w:b/>
              <w:bCs/>
              <w:sz w:val="24"/>
              <w:szCs w:val="24"/>
            </w:rPr>
            <w:t>План за възстановяване и устойчивост</w:t>
          </w:r>
        </w:p>
      </w:tc>
      <w:tc>
        <w:tcPr>
          <w:tcW w:w="2806" w:type="dxa"/>
        </w:tcPr>
        <w:p w14:paraId="24BA1145" w14:textId="77777777" w:rsidR="00437CB0" w:rsidRDefault="00014BA3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  <w:r w:rsidRPr="00272461">
            <w:rPr>
              <w:rFonts w:ascii="Arial" w:hAnsi="Arial" w:cs="Arial"/>
              <w:b/>
              <w:bCs/>
              <w:noProof/>
              <w:sz w:val="24"/>
              <w:szCs w:val="24"/>
            </w:rPr>
            <w:drawing>
              <wp:anchor distT="0" distB="0" distL="114300" distR="114300" simplePos="0" relativeHeight="251660288" behindDoc="0" locked="0" layoutInCell="1" allowOverlap="1" wp14:anchorId="7F86221A" wp14:editId="57D72BB7">
                <wp:simplePos x="0" y="0"/>
                <wp:positionH relativeFrom="column">
                  <wp:posOffset>347731</wp:posOffset>
                </wp:positionH>
                <wp:positionV relativeFrom="paragraph">
                  <wp:posOffset>137657</wp:posOffset>
                </wp:positionV>
                <wp:extent cx="790575" cy="662305"/>
                <wp:effectExtent l="0" t="0" r="9525" b="4445"/>
                <wp:wrapSquare wrapText="bothSides"/>
                <wp:docPr id="12" name="Picture 12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662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135403D" w14:textId="77777777" w:rsidR="00437CB0" w:rsidRDefault="0026543D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</w:p>
        <w:p w14:paraId="42EE122B" w14:textId="77777777" w:rsidR="00437CB0" w:rsidRDefault="0026543D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</w:p>
        <w:p w14:paraId="423BC354" w14:textId="77777777" w:rsidR="00437CB0" w:rsidRDefault="0026543D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</w:p>
        <w:p w14:paraId="09C140D7" w14:textId="77777777" w:rsidR="00437CB0" w:rsidRPr="00272461" w:rsidRDefault="00014BA3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  <w:r>
            <w:rPr>
              <w:rFonts w:ascii="Arial" w:hAnsi="Arial" w:cs="Arial"/>
              <w:b/>
              <w:bCs/>
              <w:snapToGrid w:val="0"/>
              <w:sz w:val="24"/>
              <w:lang w:val="en-US"/>
            </w:rPr>
            <w:t xml:space="preserve">  </w:t>
          </w:r>
          <w:r w:rsidRPr="00272461">
            <w:rPr>
              <w:rFonts w:ascii="Arial" w:hAnsi="Arial" w:cs="Arial"/>
              <w:b/>
              <w:bCs/>
              <w:snapToGrid w:val="0"/>
              <w:sz w:val="24"/>
            </w:rPr>
            <w:t>Република България</w:t>
          </w:r>
        </w:p>
      </w:tc>
    </w:tr>
  </w:tbl>
  <w:p w14:paraId="3A3AC5D6" w14:textId="77777777" w:rsidR="002433D9" w:rsidRDefault="0026543D" w:rsidP="002433D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BA3"/>
    <w:rsid w:val="00014BA3"/>
    <w:rsid w:val="00021111"/>
    <w:rsid w:val="0002125E"/>
    <w:rsid w:val="0006616A"/>
    <w:rsid w:val="0008496A"/>
    <w:rsid w:val="001434E4"/>
    <w:rsid w:val="00190D3F"/>
    <w:rsid w:val="001C5B94"/>
    <w:rsid w:val="00214BC8"/>
    <w:rsid w:val="002545C5"/>
    <w:rsid w:val="0026543D"/>
    <w:rsid w:val="00275A7A"/>
    <w:rsid w:val="003F22E2"/>
    <w:rsid w:val="004D3C0E"/>
    <w:rsid w:val="00590649"/>
    <w:rsid w:val="006E6E09"/>
    <w:rsid w:val="007262D6"/>
    <w:rsid w:val="00813F2F"/>
    <w:rsid w:val="00846427"/>
    <w:rsid w:val="009510DB"/>
    <w:rsid w:val="009E7C10"/>
    <w:rsid w:val="00AA7116"/>
    <w:rsid w:val="00B069DF"/>
    <w:rsid w:val="00B36C0B"/>
    <w:rsid w:val="00B63BC8"/>
    <w:rsid w:val="00B81FA5"/>
    <w:rsid w:val="00D07FCC"/>
    <w:rsid w:val="00E2387E"/>
    <w:rsid w:val="00F1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6F405"/>
  <w15:docId w15:val="{0E9865EA-B45F-4024-B1A7-4F5BC0F43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B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14B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4BA3"/>
  </w:style>
  <w:style w:type="table" w:styleId="TableGrid">
    <w:name w:val="Table Grid"/>
    <w:basedOn w:val="TableNormal"/>
    <w:uiPriority w:val="39"/>
    <w:rsid w:val="00014B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6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2D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E7C1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7C1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E7C1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81F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1F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1F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1F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1FA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6616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6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3D392-25AC-47FC-9373-906332EB1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Гергана Пашева</dc:creator>
  <cp:keywords/>
  <dc:description/>
  <cp:lastModifiedBy>Гергана Пашева</cp:lastModifiedBy>
  <cp:revision>2</cp:revision>
  <dcterms:created xsi:type="dcterms:W3CDTF">2025-10-16T09:47:00Z</dcterms:created>
  <dcterms:modified xsi:type="dcterms:W3CDTF">2025-10-16T09:47:00Z</dcterms:modified>
</cp:coreProperties>
</file>